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DAF" w:rsidRPr="00E34E52" w:rsidRDefault="009B6DAF" w:rsidP="009B6DA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34E52">
        <w:rPr>
          <w:rFonts w:ascii="Times New Roman" w:eastAsia="Calibri" w:hAnsi="Times New Roman" w:cs="Times New Roman"/>
          <w:b/>
          <w:sz w:val="28"/>
          <w:szCs w:val="28"/>
        </w:rPr>
        <w:t>СПРАВКА-ОБОСНОВАНИЕ</w:t>
      </w:r>
    </w:p>
    <w:p w:rsidR="009B6DAF" w:rsidRPr="009B6DAF" w:rsidRDefault="009B6DAF" w:rsidP="009B6DA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34E52">
        <w:rPr>
          <w:rFonts w:ascii="Times New Roman" w:eastAsia="Calibri" w:hAnsi="Times New Roman" w:cs="Times New Roman"/>
          <w:b/>
          <w:sz w:val="28"/>
          <w:szCs w:val="28"/>
        </w:rPr>
        <w:t xml:space="preserve">к проекту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постановления Кабинета Министров </w:t>
      </w:r>
      <w:r w:rsidRPr="00E34E52">
        <w:rPr>
          <w:rFonts w:ascii="Times New Roman" w:eastAsia="Calibri" w:hAnsi="Times New Roman" w:cs="Times New Roman"/>
          <w:b/>
          <w:sz w:val="28"/>
          <w:szCs w:val="28"/>
        </w:rPr>
        <w:t xml:space="preserve">Кыргызской Республики </w:t>
      </w:r>
      <w:r w:rsidRPr="00E34E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некоторых вопросах </w:t>
      </w:r>
      <w:r w:rsidRPr="00E34E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сфере государственной гражданской службы и муниципальной службы»</w:t>
      </w:r>
    </w:p>
    <w:p w:rsidR="009B6DAF" w:rsidRPr="00E34E52" w:rsidRDefault="009B6DAF" w:rsidP="009B6DA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6DAF" w:rsidRPr="00E34E52" w:rsidRDefault="009B6DAF" w:rsidP="009B6DAF">
      <w:pPr>
        <w:widowControl w:val="0"/>
        <w:numPr>
          <w:ilvl w:val="0"/>
          <w:numId w:val="1"/>
        </w:numPr>
        <w:spacing w:after="0" w:line="240" w:lineRule="auto"/>
        <w:ind w:hanging="35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4E52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 и задачи </w:t>
      </w:r>
    </w:p>
    <w:p w:rsidR="009B6DAF" w:rsidRDefault="009B6DAF" w:rsidP="009B6D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E34E5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Представленный проект </w:t>
      </w:r>
      <w:r w:rsidR="006F0660">
        <w:rPr>
          <w:rFonts w:ascii="Times New Roman" w:eastAsia="MS Mincho" w:hAnsi="Times New Roman" w:cs="Times New Roman"/>
          <w:sz w:val="28"/>
          <w:szCs w:val="28"/>
          <w:lang w:eastAsia="ja-JP"/>
        </w:rPr>
        <w:t>постановления Кабинета Министров Кыргызской Республики</w:t>
      </w:r>
      <w:r w:rsidRPr="00E34E5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разработан </w:t>
      </w:r>
      <w:r w:rsidRPr="00E34E52">
        <w:rPr>
          <w:rFonts w:ascii="Times New Roman" w:eastAsia="Times New Roman" w:hAnsi="Times New Roman" w:cs="Times New Roman"/>
          <w:sz w:val="28"/>
          <w:szCs w:val="28"/>
          <w:lang w:eastAsia="ky-KG"/>
        </w:rPr>
        <w:t>в целях приведения в соответствие с Законом Кыргызско</w:t>
      </w:r>
      <w:r w:rsidR="006F0660">
        <w:rPr>
          <w:rFonts w:ascii="Times New Roman" w:eastAsia="Times New Roman" w:hAnsi="Times New Roman" w:cs="Times New Roman"/>
          <w:sz w:val="28"/>
          <w:szCs w:val="28"/>
          <w:lang w:eastAsia="ky-KG"/>
        </w:rPr>
        <w:t>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r w:rsidRPr="00E34E52">
        <w:rPr>
          <w:rFonts w:ascii="Times New Roman" w:eastAsia="Times New Roman" w:hAnsi="Times New Roman" w:cs="Times New Roman"/>
          <w:sz w:val="28"/>
          <w:szCs w:val="28"/>
          <w:lang w:eastAsia="ky-KG"/>
        </w:rPr>
        <w:t>«О государственной гражданской службе и муниципальной службе</w:t>
      </w:r>
      <w:r w:rsidRPr="003326BB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» от 27 октября 2021 года № </w:t>
      </w:r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>125</w:t>
      </w:r>
      <w:r w:rsidR="00B64661">
        <w:rPr>
          <w:rFonts w:ascii="Times New Roman" w:eastAsia="Times New Roman" w:hAnsi="Times New Roman" w:cs="Times New Roman"/>
          <w:sz w:val="28"/>
          <w:szCs w:val="28"/>
          <w:lang w:eastAsia="ky-KG"/>
        </w:rPr>
        <w:t>.</w:t>
      </w:r>
    </w:p>
    <w:p w:rsidR="004F4035" w:rsidRPr="00E34E52" w:rsidRDefault="004F4035" w:rsidP="009B6DA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9B6DAF" w:rsidRDefault="009B6DAF" w:rsidP="009B6DAF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4E52">
        <w:rPr>
          <w:rFonts w:ascii="Times New Roman" w:eastAsia="Times New Roman" w:hAnsi="Times New Roman" w:cs="Times New Roman"/>
          <w:b/>
          <w:sz w:val="28"/>
          <w:szCs w:val="28"/>
        </w:rPr>
        <w:t>Описательная часть</w:t>
      </w:r>
    </w:p>
    <w:p w:rsidR="009B6DAF" w:rsidRDefault="009B6DAF" w:rsidP="009B6D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7B68">
        <w:rPr>
          <w:rFonts w:ascii="Times New Roman" w:hAnsi="Times New Roman"/>
          <w:color w:val="0D0D0D" w:themeColor="text1" w:themeTint="F2"/>
          <w:sz w:val="28"/>
          <w:szCs w:val="28"/>
        </w:rPr>
        <w:t xml:space="preserve">В целях исполнения поручения </w:t>
      </w:r>
      <w:r w:rsidRPr="00907B68">
        <w:rPr>
          <w:rFonts w:ascii="Times New Roman" w:hAnsi="Times New Roman"/>
          <w:bCs/>
          <w:sz w:val="28"/>
          <w:szCs w:val="28"/>
        </w:rPr>
        <w:t>руководства страны о необходимости проведения кадровой реформы в сфере государственной службы и муниципальной службы, п</w:t>
      </w:r>
      <w:r w:rsidRPr="00907B68">
        <w:rPr>
          <w:rFonts w:ascii="Times New Roman" w:hAnsi="Times New Roman"/>
          <w:color w:val="0D0D0D" w:themeColor="text1" w:themeTint="F2"/>
          <w:sz w:val="28"/>
          <w:szCs w:val="28"/>
        </w:rPr>
        <w:t>роектом</w:t>
      </w:r>
      <w:r w:rsidR="00B6466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постановления</w:t>
      </w:r>
      <w:r w:rsidRPr="00907B68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предлагается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утвердить</w:t>
      </w:r>
      <w:r w:rsidRPr="00E34E52">
        <w:rPr>
          <w:rFonts w:ascii="Times New Roman" w:eastAsia="Calibri" w:hAnsi="Times New Roman" w:cs="Times New Roman"/>
          <w:sz w:val="28"/>
          <w:szCs w:val="28"/>
        </w:rPr>
        <w:t xml:space="preserve"> следующие решения </w:t>
      </w:r>
      <w:r w:rsidR="00B64661">
        <w:rPr>
          <w:rFonts w:ascii="Times New Roman" w:eastAsia="Calibri" w:hAnsi="Times New Roman" w:cs="Times New Roman"/>
          <w:sz w:val="28"/>
          <w:szCs w:val="28"/>
        </w:rPr>
        <w:t>Кабинета Министров</w:t>
      </w:r>
      <w:r w:rsidRPr="00E34E52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F0660" w:rsidRPr="0022240C" w:rsidRDefault="006F0660" w:rsidP="006F066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Порядок формирования ведения, изменения и дополнения Реестра лиц, освобожденных с государственной гражданской службы и муниципальной службы по отрицательным основаниям</w:t>
      </w:r>
      <w:r w:rsidR="000F6C90">
        <w:rPr>
          <w:rFonts w:ascii="Times New Roman" w:hAnsi="Times New Roman" w:cs="Times New Roman"/>
          <w:sz w:val="28"/>
          <w:szCs w:val="28"/>
        </w:rPr>
        <w:t>, согласно приложению 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276B4" w:rsidRPr="003333BE" w:rsidRDefault="006F0660" w:rsidP="003333B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Порядок ведения базы данных служащих, причинивших материальный ущерб государству</w:t>
      </w:r>
      <w:r w:rsidR="000F6C90">
        <w:rPr>
          <w:rFonts w:ascii="Times New Roman" w:hAnsi="Times New Roman" w:cs="Times New Roman"/>
          <w:sz w:val="28"/>
          <w:szCs w:val="28"/>
        </w:rPr>
        <w:t>, согласно приложению 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76B4" w:rsidRDefault="00592BD8" w:rsidP="009276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частью 2 статьи 34 и частью 7 статьи 26</w:t>
      </w:r>
      <w:r w:rsidR="009276B4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«О государственной гражданской службе и муниципальной службе» </w:t>
      </w:r>
      <w:r w:rsidR="009276B4" w:rsidRPr="00EC4D08">
        <w:rPr>
          <w:rFonts w:ascii="Times New Roman" w:hAnsi="Times New Roman" w:cs="Times New Roman"/>
          <w:sz w:val="28"/>
          <w:szCs w:val="28"/>
        </w:rPr>
        <w:t xml:space="preserve">порядок определяется </w:t>
      </w:r>
      <w:r>
        <w:rPr>
          <w:rFonts w:ascii="Times New Roman" w:hAnsi="Times New Roman" w:cs="Times New Roman"/>
          <w:sz w:val="28"/>
          <w:szCs w:val="28"/>
        </w:rPr>
        <w:t>Кабинетом Министров</w:t>
      </w:r>
      <w:r w:rsidR="009276B4" w:rsidRPr="00EC4D08">
        <w:rPr>
          <w:rFonts w:ascii="Times New Roman" w:hAnsi="Times New Roman" w:cs="Times New Roman"/>
          <w:sz w:val="28"/>
          <w:szCs w:val="28"/>
        </w:rPr>
        <w:t>.</w:t>
      </w:r>
    </w:p>
    <w:p w:rsidR="009276B4" w:rsidRDefault="009276B4" w:rsidP="009276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Следовательно,</w:t>
      </w:r>
      <w:r w:rsidR="00592BD8">
        <w:rPr>
          <w:rFonts w:ascii="Times New Roman" w:hAnsi="Times New Roman" w:cs="Times New Roman"/>
          <w:sz w:val="28"/>
          <w:szCs w:val="28"/>
        </w:rPr>
        <w:t xml:space="preserve"> в целях реализации обозначенных статей</w:t>
      </w:r>
      <w:r>
        <w:rPr>
          <w:rFonts w:ascii="Times New Roman" w:hAnsi="Times New Roman" w:cs="Times New Roman"/>
          <w:sz w:val="28"/>
          <w:szCs w:val="28"/>
        </w:rPr>
        <w:t xml:space="preserve"> Закона предлагается на рассмотрение 3 варианта решения данного вопроса:</w:t>
      </w:r>
    </w:p>
    <w:p w:rsidR="009276B4" w:rsidRPr="003269A3" w:rsidRDefault="009276B4" w:rsidP="009276B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69A3">
        <w:rPr>
          <w:rFonts w:ascii="Times New Roman" w:hAnsi="Times New Roman" w:cs="Times New Roman"/>
          <w:i/>
          <w:sz w:val="28"/>
          <w:szCs w:val="28"/>
        </w:rPr>
        <w:t>Вариант № 1. «Оставить все как есть».</w:t>
      </w:r>
    </w:p>
    <w:p w:rsidR="009276B4" w:rsidRPr="003269A3" w:rsidRDefault="00592BD8" w:rsidP="00592BD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Порядок формирования ведения, изменения и дополнения Реестра лиц, освобожденных с государственной гражданской службы и муниципальной службы по отрицательным основаниям и Порядок ведения базы данных служащих, причинивших материальный ущерб государству </w:t>
      </w:r>
      <w:r w:rsidR="009276B4" w:rsidRPr="003269A3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ы постановлениями</w:t>
      </w:r>
      <w:r w:rsidR="009276B4" w:rsidRPr="003269A3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от 14 декабря 2016 года </w:t>
      </w:r>
      <w:r w:rsidR="003333BE">
        <w:rPr>
          <w:rFonts w:ascii="Times New Roman" w:hAnsi="Times New Roman" w:cs="Times New Roman"/>
          <w:sz w:val="28"/>
          <w:szCs w:val="28"/>
        </w:rPr>
        <w:t xml:space="preserve">        </w:t>
      </w:r>
      <w:r w:rsidR="009276B4" w:rsidRPr="003269A3">
        <w:rPr>
          <w:rFonts w:ascii="Times New Roman" w:hAnsi="Times New Roman" w:cs="Times New Roman"/>
          <w:sz w:val="28"/>
          <w:szCs w:val="28"/>
        </w:rPr>
        <w:t>№ 674</w:t>
      </w:r>
      <w:r>
        <w:rPr>
          <w:rFonts w:ascii="Times New Roman" w:hAnsi="Times New Roman" w:cs="Times New Roman"/>
          <w:sz w:val="28"/>
          <w:szCs w:val="28"/>
        </w:rPr>
        <w:t xml:space="preserve"> и от 30 декабря 2013 года №</w:t>
      </w:r>
      <w:r w:rsidRPr="00592BD8">
        <w:rPr>
          <w:rFonts w:ascii="Times New Roman" w:hAnsi="Times New Roman" w:cs="Times New Roman"/>
          <w:sz w:val="28"/>
          <w:szCs w:val="28"/>
        </w:rPr>
        <w:t xml:space="preserve"> 714</w:t>
      </w:r>
      <w:r w:rsidR="009276B4" w:rsidRPr="003269A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276B4" w:rsidRPr="003269A3" w:rsidRDefault="00606899" w:rsidP="009276B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При этом действующие нормативные правове акты </w:t>
      </w:r>
      <w:r>
        <w:rPr>
          <w:rFonts w:ascii="Times New Roman" w:hAnsi="Times New Roman"/>
          <w:bCs/>
          <w:sz w:val="28"/>
          <w:szCs w:val="28"/>
        </w:rPr>
        <w:t xml:space="preserve">не </w:t>
      </w:r>
      <w:proofErr w:type="spellStart"/>
      <w:r>
        <w:rPr>
          <w:rFonts w:ascii="Times New Roman" w:hAnsi="Times New Roman"/>
          <w:bCs/>
          <w:sz w:val="28"/>
          <w:szCs w:val="28"/>
        </w:rPr>
        <w:t>соответству</w:t>
      </w:r>
      <w:proofErr w:type="spellEnd"/>
      <w:r>
        <w:rPr>
          <w:rFonts w:ascii="Times New Roman" w:hAnsi="Times New Roman"/>
          <w:bCs/>
          <w:sz w:val="28"/>
          <w:szCs w:val="28"/>
          <w:lang w:val="ky-KG"/>
        </w:rPr>
        <w:t>ю</w:t>
      </w:r>
      <w:r w:rsidR="009276B4" w:rsidRPr="003333BE">
        <w:rPr>
          <w:rFonts w:ascii="Times New Roman" w:hAnsi="Times New Roman"/>
          <w:bCs/>
          <w:sz w:val="28"/>
          <w:szCs w:val="28"/>
        </w:rPr>
        <w:t xml:space="preserve">т Конституции Кыргызской Республики и </w:t>
      </w:r>
      <w:proofErr w:type="spellStart"/>
      <w:r w:rsidR="009276B4" w:rsidRPr="003333BE">
        <w:rPr>
          <w:rFonts w:ascii="Times New Roman" w:hAnsi="Times New Roman"/>
          <w:bCs/>
          <w:sz w:val="28"/>
          <w:szCs w:val="28"/>
        </w:rPr>
        <w:t>вышеобозначенному</w:t>
      </w:r>
      <w:proofErr w:type="spellEnd"/>
      <w:r w:rsidR="009276B4" w:rsidRPr="003333BE">
        <w:rPr>
          <w:rFonts w:ascii="Times New Roman" w:hAnsi="Times New Roman"/>
          <w:bCs/>
          <w:sz w:val="28"/>
          <w:szCs w:val="28"/>
        </w:rPr>
        <w:t xml:space="preserve"> Закону, поскольку утвержден</w:t>
      </w:r>
      <w:r>
        <w:rPr>
          <w:rFonts w:ascii="Times New Roman" w:hAnsi="Times New Roman"/>
          <w:bCs/>
          <w:sz w:val="28"/>
          <w:szCs w:val="28"/>
          <w:lang w:val="ky-KG"/>
        </w:rPr>
        <w:t>ы</w:t>
      </w:r>
      <w:r w:rsidR="009276B4" w:rsidRPr="003333BE">
        <w:rPr>
          <w:rFonts w:ascii="Times New Roman" w:hAnsi="Times New Roman"/>
          <w:bCs/>
          <w:sz w:val="28"/>
          <w:szCs w:val="28"/>
        </w:rPr>
        <w:t xml:space="preserve"> Правительством Кыргызской Республики.</w:t>
      </w:r>
    </w:p>
    <w:p w:rsidR="009276B4" w:rsidRDefault="009276B4" w:rsidP="00592B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269A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Вариант 2. «Утвердить </w:t>
      </w:r>
      <w:r w:rsidR="00592BD8" w:rsidRPr="00592BD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Порядок формирования ведения, изменения и дополнения Реестра лиц, освобожденных с государственной гражданской службы и муниципальной службы по </w:t>
      </w:r>
      <w:r w:rsidR="00592BD8" w:rsidRPr="00592BD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lastRenderedPageBreak/>
        <w:t>отрицательным основаниям и Порядок ведения базы данных служащих, причинивших мате</w:t>
      </w:r>
      <w:r w:rsidR="0060689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риальный ущерб государству </w:t>
      </w:r>
      <w:proofErr w:type="spellStart"/>
      <w:r w:rsidR="0060689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постановлени</w:t>
      </w:r>
      <w:proofErr w:type="spellEnd"/>
      <w:r w:rsidR="00606899">
        <w:rPr>
          <w:rFonts w:ascii="Times New Roman" w:eastAsia="Times New Roman" w:hAnsi="Times New Roman" w:cs="Times New Roman"/>
          <w:bCs/>
          <w:i/>
          <w:sz w:val="28"/>
          <w:szCs w:val="28"/>
          <w:lang w:val="ky-KG" w:eastAsia="ru-RU"/>
        </w:rPr>
        <w:t>ем Кабинета Министров</w:t>
      </w:r>
      <w:r w:rsidR="00592BD8" w:rsidRPr="00592BD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Кыргызской Республики</w:t>
      </w:r>
      <w:r w:rsidRPr="003269A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».</w:t>
      </w:r>
    </w:p>
    <w:p w:rsidR="004A6EBC" w:rsidRDefault="004A6EBC" w:rsidP="004A6E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EBC">
        <w:rPr>
          <w:rFonts w:ascii="Times New Roman" w:hAnsi="Times New Roman" w:cs="Times New Roman"/>
          <w:sz w:val="28"/>
          <w:szCs w:val="28"/>
        </w:rPr>
        <w:t xml:space="preserve">Представленным вариантом предлагается утвердить </w:t>
      </w:r>
      <w:r w:rsidRPr="004A6E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Порядок формирования ведения, изменения и дополнения Реестра лиц, освобожденных с государственной гражданской службы и муниципальной службы по отрицательным основаниям и Порядок ведения базы данных служащих, причинивших материальный ущерб государству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Кабинета Министров Кыргызской Республики, так как нормативные правовые акты Кабинета Министров Кыргызской Республики в соответствии со статьей 17 конституционного Закона Кыргызской Республики «О Кабинете Министров Кыргызской Республики» издаются в форме постановления. </w:t>
      </w:r>
    </w:p>
    <w:p w:rsidR="004A6EBC" w:rsidRDefault="004A6EBC" w:rsidP="004A6EB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  <w:r w:rsidRPr="004A7EEF">
        <w:rPr>
          <w:rFonts w:ascii="Times New Roman" w:hAnsi="Times New Roman" w:cs="Times New Roman"/>
          <w:sz w:val="28"/>
          <w:szCs w:val="28"/>
        </w:rPr>
        <w:t xml:space="preserve"> формирования, ведения, изменения и дополнения реестра лиц, освобожденных с государственной и муниципальной слу</w:t>
      </w:r>
      <w:r w:rsidR="00606899">
        <w:rPr>
          <w:rFonts w:ascii="Times New Roman" w:hAnsi="Times New Roman" w:cs="Times New Roman"/>
          <w:sz w:val="28"/>
          <w:szCs w:val="28"/>
        </w:rPr>
        <w:t>жбы по отрицательным основаниям</w:t>
      </w:r>
      <w:r w:rsidR="00606899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4A7EEF">
        <w:rPr>
          <w:rFonts w:ascii="Times New Roman" w:hAnsi="Times New Roman" w:cs="Times New Roman"/>
          <w:sz w:val="28"/>
          <w:szCs w:val="28"/>
        </w:rPr>
        <w:t xml:space="preserve"> разработан в целях организации учета лиц, освобожденных с государственной и муниципальной служб</w:t>
      </w:r>
      <w:r>
        <w:rPr>
          <w:rFonts w:ascii="Times New Roman" w:hAnsi="Times New Roman" w:cs="Times New Roman"/>
          <w:sz w:val="28"/>
          <w:szCs w:val="28"/>
        </w:rPr>
        <w:t>ы по отрицательным основаниям</w:t>
      </w:r>
      <w:r w:rsidR="00606899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606899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606899">
        <w:rPr>
          <w:rFonts w:ascii="Times New Roman" w:hAnsi="Times New Roman" w:cs="Times New Roman"/>
          <w:sz w:val="28"/>
          <w:szCs w:val="28"/>
          <w:lang w:val="ky-KG"/>
        </w:rPr>
        <w:t>З</w:t>
      </w:r>
      <w:proofErr w:type="spellStart"/>
      <w:r w:rsidR="00606899">
        <w:rPr>
          <w:rFonts w:ascii="Times New Roman" w:hAnsi="Times New Roman" w:cs="Times New Roman"/>
          <w:sz w:val="28"/>
          <w:szCs w:val="28"/>
        </w:rPr>
        <w:t>акон</w:t>
      </w:r>
      <w:proofErr w:type="spellEnd"/>
      <w:r w:rsidR="00606899">
        <w:rPr>
          <w:rFonts w:ascii="Times New Roman" w:hAnsi="Times New Roman" w:cs="Times New Roman"/>
          <w:sz w:val="28"/>
          <w:szCs w:val="28"/>
          <w:lang w:val="ky-KG"/>
        </w:rPr>
        <w:t>ом</w:t>
      </w:r>
      <w:r w:rsidRPr="004A7EEF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ыргызской </w:t>
      </w:r>
      <w:r w:rsidRPr="004A7EE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еспублики</w:t>
      </w:r>
      <w:r w:rsidRPr="004A7EEF">
        <w:rPr>
          <w:rFonts w:ascii="Times New Roman" w:hAnsi="Times New Roman" w:cs="Times New Roman"/>
          <w:sz w:val="28"/>
          <w:szCs w:val="28"/>
        </w:rPr>
        <w:t xml:space="preserve"> «О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гражданской</w:t>
      </w:r>
      <w:r w:rsidRPr="004A7EEF">
        <w:rPr>
          <w:rFonts w:ascii="Times New Roman" w:hAnsi="Times New Roman" w:cs="Times New Roman"/>
          <w:sz w:val="28"/>
          <w:szCs w:val="28"/>
        </w:rPr>
        <w:t xml:space="preserve"> службе</w:t>
      </w:r>
      <w:r w:rsidR="0094288B">
        <w:rPr>
          <w:rFonts w:ascii="Times New Roman" w:hAnsi="Times New Roman" w:cs="Times New Roman"/>
          <w:sz w:val="28"/>
          <w:szCs w:val="28"/>
        </w:rPr>
        <w:t xml:space="preserve"> и муниципальной службе», </w:t>
      </w:r>
      <w:r w:rsidR="0094288B">
        <w:rPr>
          <w:rFonts w:ascii="Times New Roman" w:hAnsi="Times New Roman" w:cs="Times New Roman"/>
          <w:sz w:val="28"/>
          <w:szCs w:val="28"/>
          <w:lang w:val="ky-KG"/>
        </w:rPr>
        <w:t>У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4A7EEF">
        <w:rPr>
          <w:rFonts w:ascii="Times New Roman" w:hAnsi="Times New Roman" w:cs="Times New Roman"/>
          <w:sz w:val="28"/>
          <w:szCs w:val="28"/>
        </w:rPr>
        <w:t>резидента «О мерах по устранению причин политической и системной коррупции в органах власти» от 12 ноября 2013 года № 215.</w:t>
      </w:r>
    </w:p>
    <w:p w:rsidR="004A6EBC" w:rsidRPr="004A7EEF" w:rsidRDefault="004A6EBC" w:rsidP="004A6EB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EEF">
        <w:rPr>
          <w:rFonts w:ascii="Times New Roman" w:hAnsi="Times New Roman" w:cs="Times New Roman"/>
          <w:sz w:val="28"/>
          <w:szCs w:val="28"/>
        </w:rPr>
        <w:t xml:space="preserve">Помимо определения порядка формирования реестра, документ также определяет сроки нахождения лиц в данном </w:t>
      </w:r>
      <w:r>
        <w:rPr>
          <w:rFonts w:ascii="Times New Roman" w:hAnsi="Times New Roman" w:cs="Times New Roman"/>
          <w:sz w:val="28"/>
          <w:szCs w:val="28"/>
        </w:rPr>
        <w:t>Реестре</w:t>
      </w:r>
      <w:r w:rsidRPr="004A7EEF">
        <w:rPr>
          <w:rFonts w:ascii="Times New Roman" w:hAnsi="Times New Roman" w:cs="Times New Roman"/>
          <w:sz w:val="28"/>
          <w:szCs w:val="28"/>
        </w:rPr>
        <w:t>.</w:t>
      </w:r>
    </w:p>
    <w:p w:rsidR="004A6EBC" w:rsidRPr="00D96A4A" w:rsidRDefault="004A6EBC" w:rsidP="004A6EB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7EEF">
        <w:rPr>
          <w:rFonts w:ascii="Times New Roman" w:eastAsia="Calibri" w:hAnsi="Times New Roman" w:cs="Times New Roman"/>
          <w:sz w:val="28"/>
          <w:szCs w:val="28"/>
        </w:rPr>
        <w:t>Порядок определяет основы формирования и ведения базы данных государственных гражданских и муниципальных служащих государственных органов и органов местного самоуправления, причинивших материальный ущерб государству,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7EEF">
        <w:rPr>
          <w:rFonts w:ascii="Times New Roman" w:eastAsia="Calibri" w:hAnsi="Times New Roman" w:cs="Times New Roman"/>
          <w:sz w:val="28"/>
          <w:szCs w:val="28"/>
        </w:rPr>
        <w:t xml:space="preserve">возмещения материального ущерба, причиненного государству. Целью формирования и применения базы данных является сбор и обобщение сведений о государственных гражданских и муниципальных служащих, причинивших материальный ущерб государству, для </w:t>
      </w:r>
      <w:r>
        <w:rPr>
          <w:rFonts w:ascii="Times New Roman" w:eastAsia="Calibri" w:hAnsi="Times New Roman" w:cs="Times New Roman"/>
          <w:sz w:val="28"/>
          <w:szCs w:val="28"/>
        </w:rPr>
        <w:t>последующей публикации на сайте</w:t>
      </w:r>
      <w:r w:rsidRPr="00D96A4A">
        <w:rPr>
          <w:rFonts w:ascii="Times New Roman" w:eastAsia="Calibri" w:hAnsi="Times New Roman" w:cs="Times New Roman"/>
          <w:sz w:val="28"/>
          <w:szCs w:val="28"/>
        </w:rPr>
        <w:t xml:space="preserve"> уполномоченного государственного органа по делам государственной и</w:t>
      </w:r>
      <w:r w:rsidR="0060689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местного самоуправления</w:t>
      </w:r>
      <w:r w:rsidRPr="00D96A4A">
        <w:rPr>
          <w:rFonts w:ascii="Times New Roman" w:eastAsia="Calibri" w:hAnsi="Times New Roman" w:cs="Times New Roman"/>
          <w:sz w:val="28"/>
          <w:szCs w:val="28"/>
        </w:rPr>
        <w:t xml:space="preserve"> (далее </w:t>
      </w:r>
      <w:r w:rsidR="00606899">
        <w:rPr>
          <w:rFonts w:ascii="Times New Roman" w:eastAsia="Calibri" w:hAnsi="Times New Roman" w:cs="Times New Roman"/>
          <w:sz w:val="28"/>
          <w:szCs w:val="28"/>
        </w:rPr>
        <w:t>–</w:t>
      </w:r>
      <w:r w:rsidRPr="00D96A4A">
        <w:rPr>
          <w:rFonts w:ascii="Times New Roman" w:eastAsia="Calibri" w:hAnsi="Times New Roman" w:cs="Times New Roman"/>
          <w:sz w:val="28"/>
          <w:szCs w:val="28"/>
        </w:rPr>
        <w:t xml:space="preserve"> уполномоченный</w:t>
      </w:r>
      <w:r w:rsidR="0060689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государственный</w:t>
      </w:r>
      <w:r w:rsidRPr="00D96A4A">
        <w:rPr>
          <w:rFonts w:ascii="Times New Roman" w:eastAsia="Calibri" w:hAnsi="Times New Roman" w:cs="Times New Roman"/>
          <w:sz w:val="28"/>
          <w:szCs w:val="28"/>
        </w:rPr>
        <w:t xml:space="preserve"> орган).</w:t>
      </w:r>
    </w:p>
    <w:p w:rsidR="004A6EBC" w:rsidRPr="004A6EBC" w:rsidRDefault="004A6EBC" w:rsidP="004A6EBC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D96A4A">
        <w:rPr>
          <w:rFonts w:ascii="Times New Roman" w:eastAsia="Calibri" w:hAnsi="Times New Roman" w:cs="Times New Roman"/>
          <w:sz w:val="28"/>
          <w:szCs w:val="28"/>
        </w:rPr>
        <w:t xml:space="preserve">Уполномоченный </w:t>
      </w:r>
      <w:r w:rsidR="0060689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государственный </w:t>
      </w:r>
      <w:r w:rsidRPr="00D96A4A">
        <w:rPr>
          <w:rFonts w:ascii="Times New Roman" w:eastAsia="Calibri" w:hAnsi="Times New Roman" w:cs="Times New Roman"/>
          <w:sz w:val="28"/>
          <w:szCs w:val="28"/>
        </w:rPr>
        <w:t>орган создает базу данных в электронном формате на основе сведений, предоставляемых государственными органами и органами местного самоуправления.</w:t>
      </w:r>
    </w:p>
    <w:p w:rsidR="009276B4" w:rsidRPr="004A6EBC" w:rsidRDefault="009276B4" w:rsidP="004A6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269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Вариант № 3. «</w:t>
      </w:r>
      <w:r w:rsidRPr="003269A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Утвердить </w:t>
      </w:r>
      <w:r w:rsidR="004A6EBC" w:rsidRPr="004A6EB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Порядок формирования ведения, изменения и дополнения Реестра лиц, освобожденных с государственной гражданской службы и муниципальной службы по отрицательным основаниям и Порядок ведения базы данных служащих, причинивших материальный ущерб государству</w:t>
      </w:r>
      <w:r w:rsidRPr="003269A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» </w:t>
      </w:r>
      <w:r w:rsidRPr="00B518E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распоряжением </w:t>
      </w:r>
      <w:r w:rsidR="004A6EBC" w:rsidRPr="00B518E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Кабинета Министров</w:t>
      </w:r>
      <w:r w:rsidRPr="00B518E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Кыргызской Республики</w:t>
      </w:r>
      <w:r w:rsidRPr="003269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276B4" w:rsidRPr="003269A3" w:rsidRDefault="009276B4" w:rsidP="009276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69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Утверждение обозначенного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проекта</w:t>
      </w:r>
      <w:r w:rsidRPr="003269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распоряжением </w:t>
      </w:r>
      <w:r w:rsidR="004A6E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Кабинета Министров </w:t>
      </w:r>
      <w:r w:rsidRPr="003269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 </w:t>
      </w:r>
      <w:r w:rsidR="004A6E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целесообразно</w:t>
      </w:r>
      <w:r w:rsidRPr="003269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поскольку распоряжение </w:t>
      </w:r>
      <w:r w:rsidR="004A6E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Кабинета Министров </w:t>
      </w:r>
      <w:r w:rsidRPr="003269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 не является нормативным правовым актом.</w:t>
      </w:r>
    </w:p>
    <w:p w:rsidR="009276B4" w:rsidRPr="004F4035" w:rsidRDefault="009276B4" w:rsidP="00B518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proofErr w:type="gramStart"/>
      <w:r w:rsidRPr="003269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основании вышеизложенного, руководствуясь целями принятия обозначенного проекта, было решено выбрать из предложенных вариантов – вариант № </w:t>
      </w:r>
      <w:r w:rsidRPr="004F4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 «Утвердить </w:t>
      </w:r>
      <w:r w:rsidR="00B518E4" w:rsidRPr="004F4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Порядок формирования ведения, изменения и дополнения Реестра лиц, освобожденных с государственной гражданской службы и муниципальной службы по отрицательным основаниям и Порядок ведения базы данных служащих, причинивших материальный ущерб государству </w:t>
      </w:r>
      <w:proofErr w:type="spellStart"/>
      <w:r w:rsidR="00B518E4" w:rsidRPr="004F4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</w:t>
      </w:r>
      <w:proofErr w:type="spellEnd"/>
      <w:r w:rsidR="00B518E4" w:rsidRPr="004F403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дить </w:t>
      </w:r>
      <w:proofErr w:type="spellStart"/>
      <w:r w:rsidR="00B518E4" w:rsidRPr="004F4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</w:t>
      </w:r>
      <w:proofErr w:type="spellEnd"/>
      <w:r w:rsidR="00B518E4" w:rsidRPr="004F403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ем Кабинета Министров</w:t>
      </w:r>
      <w:r w:rsidR="00B518E4" w:rsidRPr="004F4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Кыргызской Республики</w:t>
      </w:r>
      <w:r w:rsidRPr="004F4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  <w:proofErr w:type="gramEnd"/>
    </w:p>
    <w:p w:rsidR="009276B4" w:rsidRDefault="009276B4" w:rsidP="003333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69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Представленный проект будет распространяться на государственных гражданских служащих и муниципальных служащих Кыргызской Республики.</w:t>
      </w:r>
    </w:p>
    <w:p w:rsidR="004F4035" w:rsidRPr="003333BE" w:rsidRDefault="004F4035" w:rsidP="003333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B6DAF" w:rsidRPr="00E34E52" w:rsidRDefault="009B6DAF" w:rsidP="009B6D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E34E52"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r w:rsidRPr="00E34E52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B6DAF" w:rsidRDefault="009B6DAF" w:rsidP="009B6D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202020"/>
          <w:sz w:val="28"/>
          <w:szCs w:val="28"/>
        </w:rPr>
      </w:pPr>
      <w:r>
        <w:rPr>
          <w:rFonts w:ascii="Times New Roman" w:eastAsia="Calibri" w:hAnsi="Times New Roman" w:cs="Times New Roman"/>
          <w:color w:val="202020"/>
          <w:sz w:val="28"/>
          <w:szCs w:val="28"/>
        </w:rPr>
        <w:t xml:space="preserve">Принятие данного проекта </w:t>
      </w:r>
      <w:r w:rsidR="000F6C90">
        <w:rPr>
          <w:rFonts w:ascii="Times New Roman" w:eastAsia="Calibri" w:hAnsi="Times New Roman" w:cs="Times New Roman"/>
          <w:color w:val="202020"/>
          <w:sz w:val="28"/>
          <w:szCs w:val="28"/>
        </w:rPr>
        <w:t xml:space="preserve">постановления Кабинета Министров </w:t>
      </w:r>
      <w:r w:rsidRPr="00E34E52">
        <w:rPr>
          <w:rFonts w:ascii="Times New Roman" w:eastAsia="Calibri" w:hAnsi="Times New Roman" w:cs="Times New Roman"/>
          <w:color w:val="202020"/>
          <w:sz w:val="28"/>
          <w:szCs w:val="28"/>
        </w:rPr>
        <w:t>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4F4035" w:rsidRPr="00E34E52" w:rsidRDefault="004F4035" w:rsidP="009B6D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202020"/>
          <w:sz w:val="28"/>
          <w:szCs w:val="28"/>
        </w:rPr>
      </w:pPr>
    </w:p>
    <w:p w:rsidR="009B6DAF" w:rsidRPr="00E34E52" w:rsidRDefault="009B6DAF" w:rsidP="009B6D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4E52">
        <w:rPr>
          <w:rFonts w:ascii="Times New Roman" w:eastAsia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9B6DAF" w:rsidRDefault="009B6DAF" w:rsidP="009B6D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22 Закона Кыргызской Республики          «О нормативных правовых актах Кыргызской Республики» данный проект </w:t>
      </w:r>
      <w:r w:rsidR="000F6C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Кабинета Министров</w:t>
      </w:r>
      <w:r w:rsidRPr="007A3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будет размещен на официальном сайте Президента Кыргызской Республики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A3EBB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дином портал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A3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общественного обсуждения проектов нормативных правовых актов Кыргызской Республики для прохождения процедуры общественного обсуждения.</w:t>
      </w:r>
      <w:r w:rsidRPr="00E34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F4035" w:rsidRPr="00E34E52" w:rsidRDefault="004F4035" w:rsidP="009B6D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6DAF" w:rsidRPr="00E34E52" w:rsidRDefault="009B6DAF" w:rsidP="009B6D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4E52">
        <w:rPr>
          <w:rFonts w:ascii="Times New Roman" w:eastAsia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9B6DAF" w:rsidRDefault="009B6DAF" w:rsidP="009B6D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E52">
        <w:rPr>
          <w:rFonts w:ascii="Times New Roman" w:eastAsia="Calibri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4F4035" w:rsidRPr="00E34E52" w:rsidRDefault="004F4035" w:rsidP="009B6D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6DAF" w:rsidRPr="00E34E52" w:rsidRDefault="009B6DAF" w:rsidP="009B6D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4E52">
        <w:rPr>
          <w:rFonts w:ascii="Times New Roman" w:eastAsia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9B6DAF" w:rsidRDefault="009B6DAF" w:rsidP="009B6D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E52">
        <w:rPr>
          <w:rFonts w:ascii="Times New Roman" w:eastAsia="Calibri" w:hAnsi="Times New Roman" w:cs="Times New Roman"/>
          <w:sz w:val="28"/>
          <w:szCs w:val="28"/>
        </w:rPr>
        <w:t xml:space="preserve">Принятие настоящего проекта </w:t>
      </w:r>
      <w:r w:rsidR="000F6C90">
        <w:rPr>
          <w:rFonts w:ascii="Times New Roman" w:eastAsia="Calibri" w:hAnsi="Times New Roman" w:cs="Times New Roman"/>
          <w:sz w:val="28"/>
          <w:szCs w:val="28"/>
        </w:rPr>
        <w:t>постановления Кабинета Министров</w:t>
      </w:r>
      <w:r w:rsidRPr="00E34E52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не повлечет дополнительных финансовых затрат из республиканского бюджета.</w:t>
      </w:r>
    </w:p>
    <w:p w:rsidR="004F4035" w:rsidRPr="00E34E52" w:rsidRDefault="004F4035" w:rsidP="009B6D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6DAF" w:rsidRPr="00E34E52" w:rsidRDefault="009B6DAF" w:rsidP="009B6D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4E5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7. Анализ регулятивного воздействия</w:t>
      </w:r>
    </w:p>
    <w:p w:rsidR="009B6DAF" w:rsidRPr="00E34E52" w:rsidRDefault="009B6DAF" w:rsidP="009B6D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E52">
        <w:rPr>
          <w:rFonts w:ascii="Times New Roman" w:eastAsia="Calibri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9B6DAF" w:rsidRPr="00E34E52" w:rsidRDefault="009B6DAF" w:rsidP="009B6D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6DAF" w:rsidRPr="00E34E52" w:rsidRDefault="009B6DAF" w:rsidP="009B6D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6DAF" w:rsidRDefault="009B6DAF" w:rsidP="009B6DAF">
      <w:pPr>
        <w:tabs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Директор</w:t>
      </w:r>
    </w:p>
    <w:p w:rsidR="003333BE" w:rsidRDefault="003333BE" w:rsidP="009B6DAF">
      <w:pPr>
        <w:tabs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Государственного агентства </w:t>
      </w:r>
    </w:p>
    <w:p w:rsidR="003333BE" w:rsidRDefault="003333BE" w:rsidP="009B6DAF">
      <w:pPr>
        <w:tabs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 делам государственной службы</w:t>
      </w:r>
    </w:p>
    <w:p w:rsidR="003333BE" w:rsidRDefault="003333BE" w:rsidP="009B6DAF">
      <w:pPr>
        <w:tabs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и местного самоуправления </w:t>
      </w:r>
    </w:p>
    <w:p w:rsidR="009B6DAF" w:rsidRPr="00E34E52" w:rsidRDefault="003333BE" w:rsidP="009B6DAF">
      <w:pPr>
        <w:tabs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при Кабинете Министров</w:t>
      </w:r>
    </w:p>
    <w:p w:rsidR="009B6DAF" w:rsidRPr="00E34E52" w:rsidRDefault="003333BE" w:rsidP="009B6DAF">
      <w:pPr>
        <w:tabs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Кыргызской Республики 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  <w:t>Э.Н</w:t>
      </w:r>
      <w:r w:rsidR="009B6DAF" w:rsidRPr="00E34E52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9B6DA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Джантаев</w:t>
      </w:r>
      <w:proofErr w:type="spellEnd"/>
    </w:p>
    <w:p w:rsidR="009B6DAF" w:rsidRPr="00E34E52" w:rsidRDefault="009B6DAF" w:rsidP="009B6D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6DAF" w:rsidRDefault="009B6DAF" w:rsidP="009B6DAF"/>
    <w:p w:rsidR="009B6DAF" w:rsidRDefault="009B6DAF" w:rsidP="009B6DAF"/>
    <w:p w:rsidR="00234AE8" w:rsidRDefault="00234AE8"/>
    <w:sectPr w:rsidR="00234AE8" w:rsidSect="003333BE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17C41"/>
    <w:multiLevelType w:val="hybridMultilevel"/>
    <w:tmpl w:val="F90E457C"/>
    <w:lvl w:ilvl="0" w:tplc="E242B972">
      <w:start w:val="1"/>
      <w:numFmt w:val="decimal"/>
      <w:lvlText w:val="%1."/>
      <w:lvlJc w:val="left"/>
      <w:pPr>
        <w:ind w:left="1064" w:hanging="360"/>
      </w:pPr>
    </w:lvl>
    <w:lvl w:ilvl="1" w:tplc="04190019">
      <w:start w:val="1"/>
      <w:numFmt w:val="lowerLetter"/>
      <w:lvlText w:val="%2."/>
      <w:lvlJc w:val="left"/>
      <w:pPr>
        <w:ind w:left="1784" w:hanging="360"/>
      </w:pPr>
    </w:lvl>
    <w:lvl w:ilvl="2" w:tplc="0419001B">
      <w:start w:val="1"/>
      <w:numFmt w:val="lowerRoman"/>
      <w:lvlText w:val="%3."/>
      <w:lvlJc w:val="right"/>
      <w:pPr>
        <w:ind w:left="2504" w:hanging="180"/>
      </w:pPr>
    </w:lvl>
    <w:lvl w:ilvl="3" w:tplc="0419000F">
      <w:start w:val="1"/>
      <w:numFmt w:val="decimal"/>
      <w:lvlText w:val="%4."/>
      <w:lvlJc w:val="left"/>
      <w:pPr>
        <w:ind w:left="3224" w:hanging="360"/>
      </w:pPr>
    </w:lvl>
    <w:lvl w:ilvl="4" w:tplc="04190019">
      <w:start w:val="1"/>
      <w:numFmt w:val="lowerLetter"/>
      <w:lvlText w:val="%5."/>
      <w:lvlJc w:val="left"/>
      <w:pPr>
        <w:ind w:left="3944" w:hanging="360"/>
      </w:pPr>
    </w:lvl>
    <w:lvl w:ilvl="5" w:tplc="0419001B">
      <w:start w:val="1"/>
      <w:numFmt w:val="lowerRoman"/>
      <w:lvlText w:val="%6."/>
      <w:lvlJc w:val="right"/>
      <w:pPr>
        <w:ind w:left="4664" w:hanging="180"/>
      </w:pPr>
    </w:lvl>
    <w:lvl w:ilvl="6" w:tplc="0419000F">
      <w:start w:val="1"/>
      <w:numFmt w:val="decimal"/>
      <w:lvlText w:val="%7."/>
      <w:lvlJc w:val="left"/>
      <w:pPr>
        <w:ind w:left="5384" w:hanging="360"/>
      </w:pPr>
    </w:lvl>
    <w:lvl w:ilvl="7" w:tplc="04190019">
      <w:start w:val="1"/>
      <w:numFmt w:val="lowerLetter"/>
      <w:lvlText w:val="%8."/>
      <w:lvlJc w:val="left"/>
      <w:pPr>
        <w:ind w:left="6104" w:hanging="360"/>
      </w:pPr>
    </w:lvl>
    <w:lvl w:ilvl="8" w:tplc="0419001B">
      <w:start w:val="1"/>
      <w:numFmt w:val="lowerRoman"/>
      <w:lvlText w:val="%9."/>
      <w:lvlJc w:val="right"/>
      <w:pPr>
        <w:ind w:left="682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DAF"/>
    <w:rsid w:val="00077A5A"/>
    <w:rsid w:val="000F6C90"/>
    <w:rsid w:val="00234AE8"/>
    <w:rsid w:val="003333BE"/>
    <w:rsid w:val="004A6EBC"/>
    <w:rsid w:val="004A7EEF"/>
    <w:rsid w:val="004D1F66"/>
    <w:rsid w:val="004F4035"/>
    <w:rsid w:val="00592BD8"/>
    <w:rsid w:val="00606899"/>
    <w:rsid w:val="006F0660"/>
    <w:rsid w:val="009276B4"/>
    <w:rsid w:val="0094288B"/>
    <w:rsid w:val="009B6DAF"/>
    <w:rsid w:val="00B518E4"/>
    <w:rsid w:val="00B64661"/>
    <w:rsid w:val="00D96A4A"/>
    <w:rsid w:val="00EB0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B6DA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068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6899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B6DA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068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6899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Baktygyl S. Usenalieva</dc:creator>
  <cp:lastModifiedBy>Baktygyl S. Usenalieva</cp:lastModifiedBy>
  <cp:revision>3</cp:revision>
  <cp:lastPrinted>2021-12-09T04:15:00Z</cp:lastPrinted>
  <dcterms:created xsi:type="dcterms:W3CDTF">2021-12-09T03:50:00Z</dcterms:created>
  <dcterms:modified xsi:type="dcterms:W3CDTF">2021-12-09T04:15:00Z</dcterms:modified>
</cp:coreProperties>
</file>